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176" w:rsidRDefault="00EB50C3" w:rsidP="00EB50C3">
      <w:pPr>
        <w:jc w:val="center"/>
      </w:pPr>
      <w:r>
        <w:t>Internet – ponavljanje gradiva</w:t>
      </w:r>
    </w:p>
    <w:p w:rsidR="00EB50C3" w:rsidRDefault="00EB50C3" w:rsidP="00EB50C3">
      <w:pPr>
        <w:jc w:val="center"/>
      </w:pPr>
    </w:p>
    <w:p w:rsidR="00683EDC" w:rsidRDefault="00EB50C3" w:rsidP="00683EDC">
      <w:pPr>
        <w:pStyle w:val="Odlomakpopisa"/>
        <w:numPr>
          <w:ilvl w:val="0"/>
          <w:numId w:val="1"/>
        </w:numPr>
        <w:ind w:left="0" w:hanging="709"/>
      </w:pPr>
      <w:r>
        <w:t>Internet je globalna ______________  ____________. Radi po modelu __________-______________.</w:t>
      </w:r>
    </w:p>
    <w:p w:rsidR="00683EDC" w:rsidRDefault="00683EDC" w:rsidP="00683EDC"/>
    <w:p w:rsidR="00EB50C3" w:rsidRDefault="00EB50C3" w:rsidP="00EB50C3">
      <w:pPr>
        <w:pStyle w:val="Odlomakpopisa"/>
        <w:numPr>
          <w:ilvl w:val="0"/>
          <w:numId w:val="1"/>
        </w:numPr>
        <w:ind w:left="0" w:hanging="709"/>
      </w:pPr>
      <w:r>
        <w:t>Objasni model Korisnik-poslužitelj!</w:t>
      </w:r>
    </w:p>
    <w:p w:rsidR="00683EDC" w:rsidRDefault="00683EDC" w:rsidP="00683EDC"/>
    <w:p w:rsidR="00EB50C3" w:rsidRDefault="00EB50C3" w:rsidP="00EB50C3">
      <w:pPr>
        <w:pStyle w:val="Odlomakpopisa"/>
        <w:numPr>
          <w:ilvl w:val="0"/>
          <w:numId w:val="1"/>
        </w:numPr>
        <w:ind w:left="0" w:hanging="709"/>
      </w:pPr>
      <w:r>
        <w:t>Koje su prednosti umreženih računala?</w:t>
      </w:r>
    </w:p>
    <w:p w:rsidR="00683EDC" w:rsidRDefault="00683EDC" w:rsidP="00683EDC"/>
    <w:p w:rsidR="00EB50C3" w:rsidRDefault="00EB50C3" w:rsidP="00EB50C3">
      <w:pPr>
        <w:pStyle w:val="Odlomakpopisa"/>
        <w:numPr>
          <w:ilvl w:val="0"/>
          <w:numId w:val="1"/>
        </w:numPr>
        <w:ind w:left="0" w:hanging="709"/>
      </w:pPr>
      <w:r>
        <w:t>Jesu li istinite tvrdnje:</w:t>
      </w:r>
    </w:p>
    <w:p w:rsidR="00EB50C3" w:rsidRDefault="00EB50C3" w:rsidP="00EB50C3">
      <w:pPr>
        <w:pStyle w:val="Odlomakpopisa"/>
        <w:ind w:left="0"/>
      </w:pPr>
      <w:r>
        <w:t xml:space="preserve">           Poslužitelj može istodobno komunicirati sa većim brojem korisnika                   DA     NE</w:t>
      </w:r>
    </w:p>
    <w:p w:rsidR="00EB50C3" w:rsidRDefault="00EB50C3" w:rsidP="00EB50C3">
      <w:pPr>
        <w:pStyle w:val="Odlomakpopisa"/>
        <w:ind w:left="0"/>
      </w:pPr>
      <w:r>
        <w:t xml:space="preserve">           Korisnik mora biti snažno računalo i raditi 24 sata na dan.                                    DA     NE</w:t>
      </w:r>
    </w:p>
    <w:p w:rsidR="00EB50C3" w:rsidRDefault="00EB50C3" w:rsidP="00EB50C3">
      <w:pPr>
        <w:pStyle w:val="Odlomakpopisa"/>
        <w:ind w:left="0"/>
      </w:pPr>
      <w:r>
        <w:t xml:space="preserve">           Poslužitelj ima dinamičnu IP adresu.                                                                          DA     NE </w:t>
      </w:r>
    </w:p>
    <w:p w:rsidR="00EB50C3" w:rsidRDefault="00EB50C3" w:rsidP="00EB50C3">
      <w:pPr>
        <w:pStyle w:val="Odlomakpopisa"/>
        <w:ind w:left="0"/>
      </w:pPr>
    </w:p>
    <w:p w:rsidR="00EB50C3" w:rsidRDefault="00EB50C3" w:rsidP="00EB50C3">
      <w:pPr>
        <w:pStyle w:val="Odlomakpopisa"/>
        <w:ind w:left="-709"/>
      </w:pPr>
      <w:r>
        <w:t>5.</w:t>
      </w:r>
      <w:r>
        <w:tab/>
        <w:t>Objasni komunikaciju Korisnik – poslužitelj , koje faze postoje u komunikaciji!</w:t>
      </w:r>
    </w:p>
    <w:p w:rsidR="00683EDC" w:rsidRDefault="00683EDC" w:rsidP="00EB50C3">
      <w:pPr>
        <w:pStyle w:val="Odlomakpopisa"/>
        <w:ind w:left="-709"/>
      </w:pPr>
    </w:p>
    <w:p w:rsidR="00683EDC" w:rsidRDefault="00683EDC" w:rsidP="00EB50C3">
      <w:pPr>
        <w:pStyle w:val="Odlomakpopisa"/>
        <w:ind w:left="-709"/>
      </w:pPr>
    </w:p>
    <w:p w:rsidR="00683EDC" w:rsidRDefault="00683EDC" w:rsidP="00EB50C3">
      <w:pPr>
        <w:pStyle w:val="Odlomakpopisa"/>
        <w:ind w:left="-709"/>
      </w:pPr>
    </w:p>
    <w:p w:rsidR="00683EDC" w:rsidRDefault="00683EDC" w:rsidP="00EB50C3">
      <w:pPr>
        <w:pStyle w:val="Odlomakpopisa"/>
        <w:ind w:left="-709"/>
      </w:pPr>
    </w:p>
    <w:p w:rsidR="00EB50C3" w:rsidRDefault="00EB50C3" w:rsidP="00EB50C3">
      <w:pPr>
        <w:pStyle w:val="Odlomakpopisa"/>
        <w:ind w:left="-709"/>
      </w:pPr>
      <w:r>
        <w:t xml:space="preserve">6. </w:t>
      </w:r>
      <w:r>
        <w:tab/>
        <w:t>Što je protokol? Koji je najpoznatiji?</w:t>
      </w:r>
    </w:p>
    <w:p w:rsidR="00683EDC" w:rsidRDefault="00683EDC" w:rsidP="00EB50C3">
      <w:pPr>
        <w:pStyle w:val="Odlomakpopisa"/>
        <w:ind w:left="-709"/>
      </w:pPr>
    </w:p>
    <w:p w:rsidR="00683EDC" w:rsidRDefault="00683EDC" w:rsidP="00EB50C3">
      <w:pPr>
        <w:pStyle w:val="Odlomakpopisa"/>
        <w:ind w:left="-709"/>
      </w:pPr>
    </w:p>
    <w:p w:rsidR="00EB50C3" w:rsidRDefault="00EB50C3" w:rsidP="00EB50C3">
      <w:pPr>
        <w:pStyle w:val="Odlomakpopisa"/>
        <w:ind w:left="-709"/>
      </w:pPr>
      <w:r>
        <w:t>7.</w:t>
      </w:r>
      <w:r>
        <w:tab/>
        <w:t>Što je IP adresa?</w:t>
      </w:r>
    </w:p>
    <w:p w:rsidR="00683EDC" w:rsidRDefault="00683EDC" w:rsidP="00EB50C3">
      <w:pPr>
        <w:pStyle w:val="Odlomakpopisa"/>
        <w:ind w:left="-709"/>
      </w:pPr>
    </w:p>
    <w:p w:rsidR="00683EDC" w:rsidRDefault="00683EDC" w:rsidP="00EB50C3">
      <w:pPr>
        <w:pStyle w:val="Odlomakpopisa"/>
        <w:ind w:left="-709"/>
      </w:pPr>
    </w:p>
    <w:p w:rsidR="00EB50C3" w:rsidRDefault="00EB50C3" w:rsidP="00EB50C3">
      <w:pPr>
        <w:pStyle w:val="Odlomakpopisa"/>
        <w:ind w:left="-709"/>
      </w:pPr>
      <w:r>
        <w:t xml:space="preserve">8. </w:t>
      </w:r>
      <w:r>
        <w:tab/>
        <w:t>Ispuni tablicu:</w:t>
      </w:r>
    </w:p>
    <w:p w:rsidR="00EB50C3" w:rsidRDefault="00EB50C3" w:rsidP="00EB50C3">
      <w:pPr>
        <w:pStyle w:val="Odlomakpopisa"/>
        <w:ind w:left="-709" w:firstLine="708"/>
      </w:pPr>
    </w:p>
    <w:tbl>
      <w:tblPr>
        <w:tblStyle w:val="Reetkatablice"/>
        <w:tblW w:w="10087" w:type="dxa"/>
        <w:tblLayout w:type="fixed"/>
        <w:tblLook w:val="04A0"/>
      </w:tblPr>
      <w:tblGrid>
        <w:gridCol w:w="2376"/>
        <w:gridCol w:w="3402"/>
        <w:gridCol w:w="2268"/>
        <w:gridCol w:w="2041"/>
      </w:tblGrid>
      <w:tr w:rsidR="00683EDC" w:rsidTr="00683EDC">
        <w:trPr>
          <w:trHeight w:val="721"/>
        </w:trPr>
        <w:tc>
          <w:tcPr>
            <w:tcW w:w="2376" w:type="dxa"/>
            <w:vAlign w:val="center"/>
          </w:tcPr>
          <w:p w:rsidR="00683EDC" w:rsidRDefault="00683EDC" w:rsidP="00EB50C3">
            <w:pPr>
              <w:pStyle w:val="Odlomakpopisa"/>
              <w:ind w:left="0"/>
              <w:jc w:val="center"/>
            </w:pPr>
            <w:r>
              <w:t>Usluga (servis interneta)</w:t>
            </w:r>
          </w:p>
        </w:tc>
        <w:tc>
          <w:tcPr>
            <w:tcW w:w="3402" w:type="dxa"/>
            <w:vAlign w:val="center"/>
          </w:tcPr>
          <w:p w:rsidR="00683EDC" w:rsidRDefault="00683EDC" w:rsidP="00EB50C3">
            <w:pPr>
              <w:pStyle w:val="Odlomakpopisa"/>
              <w:ind w:left="0"/>
              <w:jc w:val="center"/>
            </w:pPr>
            <w:r>
              <w:t>Za što se koristi</w:t>
            </w:r>
          </w:p>
        </w:tc>
        <w:tc>
          <w:tcPr>
            <w:tcW w:w="2268" w:type="dxa"/>
            <w:vAlign w:val="center"/>
          </w:tcPr>
          <w:p w:rsidR="00683EDC" w:rsidRDefault="00683EDC" w:rsidP="00EB50C3">
            <w:pPr>
              <w:pStyle w:val="Odlomakpopisa"/>
              <w:ind w:left="0"/>
              <w:jc w:val="center"/>
            </w:pPr>
            <w:r>
              <w:t>Kako se zove poslužitelj</w:t>
            </w:r>
          </w:p>
        </w:tc>
        <w:tc>
          <w:tcPr>
            <w:tcW w:w="2041" w:type="dxa"/>
          </w:tcPr>
          <w:p w:rsidR="00683EDC" w:rsidRDefault="00683EDC" w:rsidP="00EB50C3">
            <w:pPr>
              <w:pStyle w:val="Odlomakpopisa"/>
              <w:ind w:left="0"/>
              <w:jc w:val="center"/>
            </w:pPr>
            <w:r>
              <w:t>Koji se protokol koristi</w:t>
            </w:r>
          </w:p>
        </w:tc>
      </w:tr>
      <w:tr w:rsidR="00683EDC" w:rsidTr="00683EDC">
        <w:trPr>
          <w:trHeight w:val="681"/>
        </w:trPr>
        <w:tc>
          <w:tcPr>
            <w:tcW w:w="2376" w:type="dxa"/>
            <w:vAlign w:val="center"/>
          </w:tcPr>
          <w:p w:rsidR="00683EDC" w:rsidRDefault="00683EDC" w:rsidP="00EB50C3">
            <w:pPr>
              <w:pStyle w:val="Odlomakpopisa"/>
              <w:ind w:left="0"/>
              <w:jc w:val="center"/>
            </w:pPr>
          </w:p>
        </w:tc>
        <w:tc>
          <w:tcPr>
            <w:tcW w:w="3402" w:type="dxa"/>
            <w:vAlign w:val="center"/>
          </w:tcPr>
          <w:p w:rsidR="00683EDC" w:rsidRDefault="00683EDC" w:rsidP="00EB50C3">
            <w:pPr>
              <w:pStyle w:val="Odlomakpopisa"/>
              <w:ind w:left="0"/>
              <w:jc w:val="center"/>
            </w:pPr>
          </w:p>
        </w:tc>
        <w:tc>
          <w:tcPr>
            <w:tcW w:w="2268" w:type="dxa"/>
            <w:vAlign w:val="center"/>
          </w:tcPr>
          <w:p w:rsidR="00683EDC" w:rsidRDefault="00683EDC" w:rsidP="00EB50C3">
            <w:pPr>
              <w:pStyle w:val="Odlomakpopisa"/>
              <w:ind w:left="0"/>
              <w:jc w:val="center"/>
            </w:pPr>
          </w:p>
        </w:tc>
        <w:tc>
          <w:tcPr>
            <w:tcW w:w="2041" w:type="dxa"/>
          </w:tcPr>
          <w:p w:rsidR="00683EDC" w:rsidRDefault="00683EDC" w:rsidP="00EB50C3">
            <w:pPr>
              <w:pStyle w:val="Odlomakpopisa"/>
              <w:ind w:left="0"/>
              <w:jc w:val="center"/>
            </w:pPr>
          </w:p>
        </w:tc>
      </w:tr>
      <w:tr w:rsidR="00683EDC" w:rsidTr="00683EDC">
        <w:trPr>
          <w:trHeight w:val="721"/>
        </w:trPr>
        <w:tc>
          <w:tcPr>
            <w:tcW w:w="2376" w:type="dxa"/>
            <w:vAlign w:val="center"/>
          </w:tcPr>
          <w:p w:rsidR="00683EDC" w:rsidRDefault="00683EDC" w:rsidP="00EB50C3">
            <w:pPr>
              <w:pStyle w:val="Odlomakpopisa"/>
              <w:ind w:left="0"/>
              <w:jc w:val="center"/>
            </w:pPr>
          </w:p>
        </w:tc>
        <w:tc>
          <w:tcPr>
            <w:tcW w:w="3402" w:type="dxa"/>
            <w:vAlign w:val="center"/>
          </w:tcPr>
          <w:p w:rsidR="00683EDC" w:rsidRDefault="00683EDC" w:rsidP="00EB50C3">
            <w:pPr>
              <w:pStyle w:val="Odlomakpopisa"/>
              <w:ind w:left="0"/>
              <w:jc w:val="center"/>
            </w:pPr>
          </w:p>
        </w:tc>
        <w:tc>
          <w:tcPr>
            <w:tcW w:w="2268" w:type="dxa"/>
            <w:vAlign w:val="center"/>
          </w:tcPr>
          <w:p w:rsidR="00683EDC" w:rsidRDefault="00683EDC" w:rsidP="00EB50C3">
            <w:pPr>
              <w:pStyle w:val="Odlomakpopisa"/>
              <w:ind w:left="0"/>
              <w:jc w:val="center"/>
            </w:pPr>
          </w:p>
        </w:tc>
        <w:tc>
          <w:tcPr>
            <w:tcW w:w="2041" w:type="dxa"/>
          </w:tcPr>
          <w:p w:rsidR="00683EDC" w:rsidRDefault="00683EDC" w:rsidP="00EB50C3">
            <w:pPr>
              <w:pStyle w:val="Odlomakpopisa"/>
              <w:ind w:left="0"/>
              <w:jc w:val="center"/>
            </w:pPr>
          </w:p>
        </w:tc>
      </w:tr>
      <w:tr w:rsidR="00683EDC" w:rsidTr="00683EDC">
        <w:trPr>
          <w:trHeight w:val="721"/>
        </w:trPr>
        <w:tc>
          <w:tcPr>
            <w:tcW w:w="2376" w:type="dxa"/>
            <w:vAlign w:val="center"/>
          </w:tcPr>
          <w:p w:rsidR="00683EDC" w:rsidRDefault="00683EDC" w:rsidP="00EB50C3">
            <w:pPr>
              <w:pStyle w:val="Odlomakpopisa"/>
              <w:ind w:left="0"/>
              <w:jc w:val="center"/>
            </w:pPr>
          </w:p>
        </w:tc>
        <w:tc>
          <w:tcPr>
            <w:tcW w:w="3402" w:type="dxa"/>
            <w:vAlign w:val="center"/>
          </w:tcPr>
          <w:p w:rsidR="00683EDC" w:rsidRDefault="00683EDC" w:rsidP="00EB50C3">
            <w:pPr>
              <w:pStyle w:val="Odlomakpopisa"/>
              <w:ind w:left="0"/>
              <w:jc w:val="center"/>
            </w:pPr>
          </w:p>
        </w:tc>
        <w:tc>
          <w:tcPr>
            <w:tcW w:w="2268" w:type="dxa"/>
            <w:vAlign w:val="center"/>
          </w:tcPr>
          <w:p w:rsidR="00683EDC" w:rsidRDefault="00683EDC" w:rsidP="00EB50C3">
            <w:pPr>
              <w:pStyle w:val="Odlomakpopisa"/>
              <w:ind w:left="0"/>
              <w:jc w:val="center"/>
            </w:pPr>
          </w:p>
        </w:tc>
        <w:tc>
          <w:tcPr>
            <w:tcW w:w="2041" w:type="dxa"/>
          </w:tcPr>
          <w:p w:rsidR="00683EDC" w:rsidRDefault="00683EDC" w:rsidP="00EB50C3">
            <w:pPr>
              <w:pStyle w:val="Odlomakpopisa"/>
              <w:ind w:left="0"/>
              <w:jc w:val="center"/>
            </w:pPr>
          </w:p>
        </w:tc>
      </w:tr>
    </w:tbl>
    <w:p w:rsidR="00EB50C3" w:rsidRDefault="00EB50C3" w:rsidP="00EB50C3">
      <w:pPr>
        <w:pStyle w:val="Odlomakpopisa"/>
        <w:ind w:left="-709" w:firstLine="708"/>
      </w:pPr>
    </w:p>
    <w:p w:rsidR="00683EDC" w:rsidRDefault="00683EDC" w:rsidP="00683EDC">
      <w:pPr>
        <w:ind w:left="-709"/>
      </w:pPr>
      <w:r>
        <w:t>9.           Zašto poslužitelji moraju imati stalne IP adrese?</w:t>
      </w:r>
    </w:p>
    <w:p w:rsidR="00CD2172" w:rsidRDefault="00CD2172" w:rsidP="00683EDC">
      <w:pPr>
        <w:ind w:left="-709"/>
      </w:pPr>
    </w:p>
    <w:p w:rsidR="00683EDC" w:rsidRDefault="00683EDC" w:rsidP="00683EDC">
      <w:pPr>
        <w:ind w:left="-709"/>
      </w:pPr>
      <w:r>
        <w:t>10.         Što je od navedenog internetski servis ili usluga?</w:t>
      </w:r>
    </w:p>
    <w:p w:rsidR="00683EDC" w:rsidRDefault="00683EDC" w:rsidP="00683EDC">
      <w:pPr>
        <w:ind w:left="-709"/>
      </w:pPr>
      <w:r>
        <w:tab/>
      </w:r>
      <w:r>
        <w:tab/>
        <w:t>a)  e-mail</w:t>
      </w:r>
    </w:p>
    <w:p w:rsidR="00683EDC" w:rsidRDefault="00683EDC" w:rsidP="00683EDC">
      <w:pPr>
        <w:ind w:left="-709"/>
      </w:pPr>
      <w:r>
        <w:tab/>
      </w:r>
      <w:r>
        <w:tab/>
        <w:t>b)  MS Word</w:t>
      </w:r>
    </w:p>
    <w:p w:rsidR="00683EDC" w:rsidRDefault="00683EDC" w:rsidP="00683EDC">
      <w:pPr>
        <w:ind w:left="-709"/>
      </w:pPr>
      <w:r>
        <w:tab/>
      </w:r>
      <w:r>
        <w:tab/>
        <w:t>c)  Internet Explorer</w:t>
      </w:r>
    </w:p>
    <w:p w:rsidR="00683EDC" w:rsidRDefault="00683EDC" w:rsidP="00683EDC">
      <w:pPr>
        <w:ind w:left="-709"/>
      </w:pPr>
      <w:r>
        <w:lastRenderedPageBreak/>
        <w:t xml:space="preserve">11. </w:t>
      </w:r>
      <w:r>
        <w:tab/>
        <w:t>Objasni društvene mreže i navedi dvije!</w:t>
      </w:r>
    </w:p>
    <w:p w:rsidR="00683EDC" w:rsidRDefault="00683EDC" w:rsidP="00683EDC">
      <w:pPr>
        <w:ind w:left="-709"/>
      </w:pPr>
    </w:p>
    <w:p w:rsidR="00683EDC" w:rsidRDefault="00683EDC" w:rsidP="00683EDC">
      <w:pPr>
        <w:ind w:left="-709"/>
      </w:pPr>
      <w:r>
        <w:t>12.        Što je e-</w:t>
      </w:r>
      <w:proofErr w:type="spellStart"/>
      <w:r>
        <w:t>learning</w:t>
      </w:r>
      <w:proofErr w:type="spellEnd"/>
      <w:r>
        <w:t>?</w:t>
      </w:r>
    </w:p>
    <w:p w:rsidR="00CD2172" w:rsidRDefault="00CD2172" w:rsidP="00683EDC">
      <w:pPr>
        <w:ind w:left="-709"/>
      </w:pPr>
    </w:p>
    <w:p w:rsidR="00683EDC" w:rsidRDefault="00683EDC" w:rsidP="00683EDC">
      <w:pPr>
        <w:ind w:left="-709"/>
      </w:pPr>
      <w:r>
        <w:t xml:space="preserve">13.        FTP poslužitelju možemo pristupiti na dva načina: a) ______________________ </w:t>
      </w:r>
    </w:p>
    <w:p w:rsidR="00683EDC" w:rsidRDefault="00683EDC" w:rsidP="00683EDC">
      <w:pPr>
        <w:ind w:left="-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b) ______________________</w:t>
      </w:r>
    </w:p>
    <w:p w:rsidR="00683EDC" w:rsidRDefault="00683EDC" w:rsidP="00683EDC">
      <w:pPr>
        <w:spacing w:after="0" w:line="240" w:lineRule="auto"/>
        <w:ind w:hanging="709"/>
      </w:pPr>
      <w:r>
        <w:t xml:space="preserve">14.         Pokraj karakteristika koje opisuju poslužitelje (servere) stavi oznaku </w:t>
      </w:r>
      <w:smartTag w:uri="urn:schemas-microsoft-com:office:smarttags" w:element="metricconverter">
        <w:smartTagPr>
          <w:attr w:name="ProductID" w:val="1, a"/>
        </w:smartTagPr>
        <w:r>
          <w:t>1, a</w:t>
        </w:r>
      </w:smartTag>
      <w:r>
        <w:t xml:space="preserve"> onih koje opisuju klijente (korisnike) stavi 2.</w:t>
      </w:r>
    </w:p>
    <w:p w:rsidR="00CD2172" w:rsidRDefault="00683EDC" w:rsidP="00683EDC">
      <w:r>
        <w:tab/>
      </w:r>
    </w:p>
    <w:p w:rsidR="00683EDC" w:rsidRDefault="00CD2172" w:rsidP="00683EDC">
      <w:r>
        <w:tab/>
      </w:r>
      <w:r w:rsidR="00683EDC">
        <w:t>____ šalju zahtjeve za informacijama i primaju podatke</w:t>
      </w:r>
    </w:p>
    <w:p w:rsidR="00683EDC" w:rsidRDefault="00683EDC" w:rsidP="00683EDC">
      <w:r>
        <w:tab/>
        <w:t>____ ne moraju stalno biti spojena na Internet</w:t>
      </w:r>
    </w:p>
    <w:p w:rsidR="00683EDC" w:rsidRDefault="00683EDC" w:rsidP="00683EDC">
      <w:r>
        <w:tab/>
        <w:t>____ trebaju neprekidno biti spojena na Internet</w:t>
      </w:r>
    </w:p>
    <w:p w:rsidR="00CD2172" w:rsidRDefault="00683EDC" w:rsidP="00683EDC">
      <w:r>
        <w:tab/>
        <w:t>____ vrlo moćna računala</w:t>
      </w:r>
    </w:p>
    <w:p w:rsidR="00683EDC" w:rsidRDefault="00683EDC" w:rsidP="00683EDC">
      <w:pPr>
        <w:ind w:left="-709"/>
      </w:pPr>
      <w:r>
        <w:t>15.</w:t>
      </w:r>
      <w:r w:rsidR="00CD2172">
        <w:t xml:space="preserve">         Koje su moguće opasnosti pri korištenju društvenih mreža?</w:t>
      </w:r>
    </w:p>
    <w:p w:rsidR="00CD2172" w:rsidRDefault="00CD2172" w:rsidP="00683EDC">
      <w:pPr>
        <w:ind w:left="-709"/>
      </w:pPr>
    </w:p>
    <w:p w:rsidR="00CD2172" w:rsidRDefault="00CD2172" w:rsidP="00683EDC">
      <w:pPr>
        <w:ind w:left="-709"/>
      </w:pPr>
      <w:r>
        <w:t>16.        Skup pravila lijepog  ponašanja na internetu zove se  ___________________</w:t>
      </w:r>
    </w:p>
    <w:p w:rsidR="00CD2172" w:rsidRDefault="00CD2172" w:rsidP="00CD2172">
      <w:pPr>
        <w:ind w:left="-709"/>
      </w:pPr>
      <w:r>
        <w:t>17.        Što je ISP?</w:t>
      </w:r>
    </w:p>
    <w:p w:rsidR="00CD2172" w:rsidRDefault="00CD2172" w:rsidP="00CD2172">
      <w:pPr>
        <w:ind w:left="-142" w:hanging="567"/>
      </w:pPr>
      <w:r>
        <w:t xml:space="preserve">18.       Pri sklapanju ugovora s davateljem internetskih usluga (ISP) dobit ćemo ____________ , </w:t>
      </w:r>
    </w:p>
    <w:p w:rsidR="00CD2172" w:rsidRDefault="00CD2172" w:rsidP="00CD2172">
      <w:pPr>
        <w:ind w:left="-142" w:hanging="567"/>
      </w:pPr>
      <w:r>
        <w:t xml:space="preserve">             ___________,_____________________  i __________________.</w:t>
      </w:r>
    </w:p>
    <w:p w:rsidR="00CD2172" w:rsidRDefault="00CD2172" w:rsidP="00CD2172">
      <w:pPr>
        <w:ind w:left="-142" w:hanging="567"/>
      </w:pPr>
      <w:r>
        <w:t xml:space="preserve">19.       </w:t>
      </w:r>
      <w:proofErr w:type="spellStart"/>
      <w:r>
        <w:t>CARNet</w:t>
      </w:r>
      <w:proofErr w:type="spellEnd"/>
      <w:r>
        <w:t xml:space="preserve"> omogućuje školama povlašteni pristup internetu uz pomoć  jedinstvenog ____________ </w:t>
      </w:r>
    </w:p>
    <w:p w:rsidR="00CD2172" w:rsidRDefault="00CD2172" w:rsidP="00CD2172">
      <w:pPr>
        <w:ind w:left="-142" w:hanging="567"/>
      </w:pPr>
      <w:r>
        <w:t xml:space="preserve">            ____________  ili  kraće __________.</w:t>
      </w:r>
    </w:p>
    <w:p w:rsidR="00CD2172" w:rsidRDefault="00CD2172" w:rsidP="00CD2172">
      <w:pPr>
        <w:ind w:left="-142" w:hanging="567"/>
      </w:pPr>
      <w:r>
        <w:t xml:space="preserve">20.       WEB-HOSTING je </w:t>
      </w:r>
    </w:p>
    <w:p w:rsidR="00CD2172" w:rsidRDefault="00CD2172" w:rsidP="00CD2172">
      <w:pPr>
        <w:ind w:left="-142" w:hanging="567"/>
      </w:pPr>
      <w:r>
        <w:t>21.       Objasni pojam BANDWITH?</w:t>
      </w:r>
    </w:p>
    <w:p w:rsidR="006C228B" w:rsidRDefault="006C228B" w:rsidP="00CD2172">
      <w:pPr>
        <w:ind w:left="-142" w:hanging="567"/>
      </w:pPr>
    </w:p>
    <w:p w:rsidR="00CD2172" w:rsidRDefault="00CD2172" w:rsidP="00CD2172">
      <w:pPr>
        <w:ind w:left="-142" w:hanging="567"/>
      </w:pPr>
      <w:r>
        <w:t xml:space="preserve">22.      Navedi </w:t>
      </w:r>
      <w:r w:rsidR="006C228B">
        <w:t xml:space="preserve"> </w:t>
      </w:r>
      <w:r>
        <w:t xml:space="preserve">4 načina na koja se možemo povezati na Internet: </w:t>
      </w:r>
    </w:p>
    <w:p w:rsidR="006C228B" w:rsidRDefault="006C228B" w:rsidP="00CD2172">
      <w:pPr>
        <w:ind w:left="-142" w:hanging="567"/>
      </w:pPr>
    </w:p>
    <w:p w:rsidR="00CD2172" w:rsidRDefault="00CD2172" w:rsidP="00CD2172">
      <w:pPr>
        <w:ind w:left="-142" w:hanging="567"/>
      </w:pPr>
      <w:r>
        <w:t>23.</w:t>
      </w:r>
      <w:r w:rsidR="006C228B">
        <w:t xml:space="preserve">      Napiš</w:t>
      </w:r>
      <w:r w:rsidR="00510B0B">
        <w:t>i</w:t>
      </w:r>
      <w:r w:rsidR="006C228B">
        <w:t xml:space="preserve"> sve što znaš o DSL tehnologiji (uređaj DSL, obračun troškova, brzine prijenosa).</w:t>
      </w:r>
    </w:p>
    <w:p w:rsidR="00CD2172" w:rsidRDefault="00CD2172" w:rsidP="00CD2172">
      <w:pPr>
        <w:ind w:left="-142" w:hanging="567"/>
      </w:pPr>
    </w:p>
    <w:p w:rsidR="00CD2172" w:rsidRDefault="00CD2172" w:rsidP="00683EDC">
      <w:pPr>
        <w:ind w:left="-709"/>
      </w:pPr>
    </w:p>
    <w:p w:rsidR="00683EDC" w:rsidRDefault="00683EDC" w:rsidP="00683EDC">
      <w:pPr>
        <w:ind w:left="-709"/>
      </w:pPr>
    </w:p>
    <w:sectPr w:rsidR="00683EDC" w:rsidSect="00CD2172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30E3C"/>
    <w:multiLevelType w:val="hybridMultilevel"/>
    <w:tmpl w:val="C87485B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D325048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3B6C648A"/>
    <w:multiLevelType w:val="hybridMultilevel"/>
    <w:tmpl w:val="87368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02886"/>
    <w:multiLevelType w:val="hybridMultilevel"/>
    <w:tmpl w:val="CF349040"/>
    <w:lvl w:ilvl="0" w:tplc="041A000F">
      <w:start w:val="1"/>
      <w:numFmt w:val="decimal"/>
      <w:lvlText w:val="%1."/>
      <w:lvlJc w:val="left"/>
      <w:pPr>
        <w:ind w:left="719" w:hanging="360"/>
      </w:p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50C3"/>
    <w:rsid w:val="00510B0B"/>
    <w:rsid w:val="00554176"/>
    <w:rsid w:val="00683EDC"/>
    <w:rsid w:val="006C228B"/>
    <w:rsid w:val="00CD2172"/>
    <w:rsid w:val="00EB5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1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50C3"/>
    <w:pPr>
      <w:ind w:left="720"/>
      <w:contextualSpacing/>
    </w:pPr>
  </w:style>
  <w:style w:type="table" w:styleId="Reetkatablice">
    <w:name w:val="Table Grid"/>
    <w:basedOn w:val="Obinatablica"/>
    <w:uiPriority w:val="59"/>
    <w:rsid w:val="00EB5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Draženka Kuzman</dc:creator>
  <cp:keywords/>
  <dc:description/>
  <cp:lastModifiedBy>Draženka Kuzman</cp:lastModifiedBy>
  <cp:revision>2</cp:revision>
  <cp:lastPrinted>2015-04-12T14:56:00Z</cp:lastPrinted>
  <dcterms:created xsi:type="dcterms:W3CDTF">2015-04-12T14:06:00Z</dcterms:created>
  <dcterms:modified xsi:type="dcterms:W3CDTF">2015-04-12T14:58:00Z</dcterms:modified>
</cp:coreProperties>
</file>